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DCB9" w14:textId="77777777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1) </w:t>
      </w:r>
      <w:r w:rsidRPr="004722FD">
        <w:rPr>
          <w:b/>
          <w:bCs/>
          <w:u w:val="single"/>
        </w:rPr>
        <w:t>Apporter</w:t>
      </w:r>
      <w:r w:rsidRPr="004722FD">
        <w:rPr>
          <w:u w:val="single"/>
        </w:rPr>
        <w:t xml:space="preserve"> une capture d’écran du décor lumineux de la chambre pour une orientation Nord.</w:t>
      </w:r>
    </w:p>
    <w:p w14:paraId="35979E71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7A774AC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4A62AFF" w14:textId="77777777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2) </w:t>
      </w:r>
      <w:r w:rsidRPr="004722FD">
        <w:rPr>
          <w:b/>
          <w:bCs/>
          <w:u w:val="single"/>
        </w:rPr>
        <w:t>Donner</w:t>
      </w:r>
      <w:r w:rsidRPr="004722FD">
        <w:rPr>
          <w:u w:val="single"/>
        </w:rPr>
        <w:t xml:space="preserve"> l’éclairement moyen total sur le plan utile et sur le sol pour une orientation Nord. </w:t>
      </w:r>
      <w:r w:rsidRPr="004722FD">
        <w:rPr>
          <w:b/>
          <w:bCs/>
          <w:u w:val="single"/>
        </w:rPr>
        <w:t>Apporter</w:t>
      </w:r>
      <w:r w:rsidRPr="004722FD">
        <w:rPr>
          <w:u w:val="single"/>
        </w:rPr>
        <w:t xml:space="preserve"> une capture d’écran des résultats.</w:t>
      </w:r>
    </w:p>
    <w:p w14:paraId="45CC393A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C87C050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56C85F0" w14:textId="77777777" w:rsidR="004722FD" w:rsidRDefault="004722FD" w:rsidP="004722FD">
      <w:pPr>
        <w:rPr>
          <w:u w:val="single"/>
        </w:rPr>
      </w:pPr>
    </w:p>
    <w:p w14:paraId="46BC2F93" w14:textId="6D7E6819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3) Etant dans le cas d’une chambre d’enfant, </w:t>
      </w:r>
      <w:r w:rsidRPr="004722FD">
        <w:rPr>
          <w:b/>
          <w:bCs/>
          <w:u w:val="single"/>
        </w:rPr>
        <w:t>donner</w:t>
      </w:r>
      <w:r w:rsidRPr="004722FD">
        <w:rPr>
          <w:u w:val="single"/>
        </w:rPr>
        <w:t xml:space="preserve"> la valeur moyenne de l’éclairement lumineux.</w:t>
      </w:r>
    </w:p>
    <w:p w14:paraId="3C79FB83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7457480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EB293A7" w14:textId="77777777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4) </w:t>
      </w:r>
      <w:r w:rsidRPr="004722FD">
        <w:rPr>
          <w:b/>
          <w:bCs/>
          <w:u w:val="single"/>
        </w:rPr>
        <w:t>Dire</w:t>
      </w:r>
      <w:r w:rsidRPr="004722FD">
        <w:rPr>
          <w:u w:val="single"/>
        </w:rPr>
        <w:t xml:space="preserve"> si la lumière du jour suffit à éclairer notre chambre. </w:t>
      </w:r>
      <w:r w:rsidRPr="004722FD">
        <w:rPr>
          <w:b/>
          <w:bCs/>
          <w:u w:val="single"/>
        </w:rPr>
        <w:t>Justifier</w:t>
      </w:r>
      <w:r w:rsidRPr="004722FD">
        <w:rPr>
          <w:u w:val="single"/>
        </w:rPr>
        <w:t>.</w:t>
      </w:r>
    </w:p>
    <w:p w14:paraId="13D736F3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30F89A1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263D47B" w14:textId="4F5B0F98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>Question 5) Si cela ne suffit</w:t>
      </w:r>
      <w:r w:rsidRPr="004722FD">
        <w:rPr>
          <w:u w:val="single"/>
        </w:rPr>
        <w:t xml:space="preserve"> pas</w:t>
      </w:r>
      <w:r w:rsidRPr="004722FD">
        <w:rPr>
          <w:u w:val="single"/>
        </w:rPr>
        <w:t xml:space="preserve">, </w:t>
      </w:r>
      <w:r w:rsidRPr="004722FD">
        <w:rPr>
          <w:b/>
          <w:bCs/>
          <w:u w:val="single"/>
        </w:rPr>
        <w:t>dire</w:t>
      </w:r>
      <w:r w:rsidRPr="004722FD">
        <w:rPr>
          <w:u w:val="single"/>
        </w:rPr>
        <w:t xml:space="preserve"> comment régler ce problème.</w:t>
      </w:r>
    </w:p>
    <w:p w14:paraId="0ADB421C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5A0A8E1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9FA4BEE" w14:textId="77777777" w:rsidR="004722FD" w:rsidRDefault="004722FD" w:rsidP="004722FD">
      <w:pPr>
        <w:rPr>
          <w:u w:val="single"/>
        </w:rPr>
      </w:pPr>
    </w:p>
    <w:p w14:paraId="057E9844" w14:textId="77777777" w:rsidR="004722FD" w:rsidRDefault="004722FD" w:rsidP="004722FD">
      <w:pPr>
        <w:rPr>
          <w:u w:val="single"/>
        </w:rPr>
      </w:pPr>
    </w:p>
    <w:p w14:paraId="07471D79" w14:textId="77777777" w:rsidR="004722FD" w:rsidRDefault="004722FD" w:rsidP="004722FD">
      <w:pPr>
        <w:rPr>
          <w:u w:val="single"/>
        </w:rPr>
      </w:pPr>
    </w:p>
    <w:p w14:paraId="62A3A034" w14:textId="77777777" w:rsidR="004722FD" w:rsidRDefault="004722FD" w:rsidP="004722FD">
      <w:pPr>
        <w:rPr>
          <w:u w:val="single"/>
        </w:rPr>
      </w:pPr>
    </w:p>
    <w:p w14:paraId="226DC20A" w14:textId="77777777" w:rsidR="004722FD" w:rsidRDefault="004722FD" w:rsidP="004722FD">
      <w:pPr>
        <w:rPr>
          <w:u w:val="single"/>
        </w:rPr>
      </w:pPr>
    </w:p>
    <w:p w14:paraId="596C5A42" w14:textId="77777777" w:rsidR="004722FD" w:rsidRDefault="004722FD" w:rsidP="004722FD">
      <w:pPr>
        <w:rPr>
          <w:u w:val="single"/>
        </w:rPr>
      </w:pPr>
    </w:p>
    <w:p w14:paraId="1883F455" w14:textId="67B9AE9B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lastRenderedPageBreak/>
        <w:t xml:space="preserve">Question 6) </w:t>
      </w:r>
      <w:r w:rsidRPr="004722FD">
        <w:rPr>
          <w:b/>
          <w:bCs/>
          <w:u w:val="single"/>
        </w:rPr>
        <w:t>Apporter</w:t>
      </w:r>
      <w:r w:rsidRPr="004722FD">
        <w:rPr>
          <w:u w:val="single"/>
        </w:rPr>
        <w:t xml:space="preserve"> une capture d’écran du décor lumineux de la chambre avec le luminaire unique.</w:t>
      </w:r>
    </w:p>
    <w:p w14:paraId="19411149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4F502785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040DE08" w14:textId="77777777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7) Pour un luminaire seul, </w:t>
      </w:r>
      <w:r w:rsidRPr="004722FD">
        <w:rPr>
          <w:b/>
          <w:bCs/>
          <w:u w:val="single"/>
        </w:rPr>
        <w:t>donner</w:t>
      </w:r>
      <w:r w:rsidRPr="004722FD">
        <w:rPr>
          <w:u w:val="single"/>
        </w:rPr>
        <w:t xml:space="preserve"> l’éclairement moyen total sur le plan utile. </w:t>
      </w:r>
      <w:r w:rsidRPr="004722FD">
        <w:rPr>
          <w:b/>
          <w:bCs/>
          <w:u w:val="single"/>
        </w:rPr>
        <w:t>Dire</w:t>
      </w:r>
      <w:r w:rsidRPr="004722FD">
        <w:rPr>
          <w:u w:val="single"/>
        </w:rPr>
        <w:t xml:space="preserve"> si cela est suffisant ou non. </w:t>
      </w:r>
      <w:r w:rsidRPr="004722FD">
        <w:rPr>
          <w:b/>
          <w:bCs/>
          <w:u w:val="single"/>
        </w:rPr>
        <w:t>Conclure</w:t>
      </w:r>
      <w:r w:rsidRPr="004722FD">
        <w:rPr>
          <w:u w:val="single"/>
        </w:rPr>
        <w:t>.</w:t>
      </w:r>
    </w:p>
    <w:p w14:paraId="0392C1CF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1CF1B65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C15C134" w14:textId="77777777" w:rsidR="004722FD" w:rsidRDefault="004722FD" w:rsidP="004722FD">
      <w:pPr>
        <w:rPr>
          <w:u w:val="single"/>
        </w:rPr>
      </w:pPr>
    </w:p>
    <w:p w14:paraId="3021E111" w14:textId="2CCF69AC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8) </w:t>
      </w:r>
      <w:r w:rsidRPr="004722FD">
        <w:rPr>
          <w:b/>
          <w:bCs/>
          <w:u w:val="single"/>
        </w:rPr>
        <w:t>Apporter</w:t>
      </w:r>
      <w:r w:rsidRPr="004722FD">
        <w:rPr>
          <w:u w:val="single"/>
        </w:rPr>
        <w:t xml:space="preserve"> une capture d’écran du décor lumineux de la chambre avec le champ de luminaire.</w:t>
      </w:r>
    </w:p>
    <w:p w14:paraId="1EC40BDD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786096F9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207EA16" w14:textId="77777777" w:rsidR="004722FD" w:rsidRPr="004722FD" w:rsidRDefault="004722FD" w:rsidP="004722FD">
      <w:pPr>
        <w:rPr>
          <w:u w:val="single"/>
        </w:rPr>
      </w:pPr>
      <w:r w:rsidRPr="004722FD">
        <w:rPr>
          <w:u w:val="single"/>
        </w:rPr>
        <w:t xml:space="preserve">Question 9) Pour le champ de luminaire, </w:t>
      </w:r>
      <w:r w:rsidRPr="004722FD">
        <w:rPr>
          <w:b/>
          <w:bCs/>
          <w:u w:val="single"/>
        </w:rPr>
        <w:t>donner</w:t>
      </w:r>
      <w:r w:rsidRPr="004722FD">
        <w:rPr>
          <w:u w:val="single"/>
        </w:rPr>
        <w:t xml:space="preserve"> l’éclairement moyen total sur le plan utile. </w:t>
      </w:r>
      <w:r w:rsidRPr="004722FD">
        <w:rPr>
          <w:b/>
          <w:bCs/>
          <w:u w:val="single"/>
        </w:rPr>
        <w:t>Dire</w:t>
      </w:r>
      <w:r w:rsidRPr="004722FD">
        <w:rPr>
          <w:u w:val="single"/>
        </w:rPr>
        <w:t xml:space="preserve"> si cela est suffisant ou non. </w:t>
      </w:r>
      <w:r w:rsidRPr="004722FD">
        <w:rPr>
          <w:b/>
          <w:bCs/>
          <w:u w:val="single"/>
        </w:rPr>
        <w:t>Conclure</w:t>
      </w:r>
      <w:r w:rsidRPr="004722FD">
        <w:rPr>
          <w:u w:val="single"/>
        </w:rPr>
        <w:t>.</w:t>
      </w:r>
    </w:p>
    <w:p w14:paraId="64AC2ECC" w14:textId="77777777" w:rsid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048A212" w14:textId="77777777" w:rsidR="004722FD" w:rsidRPr="004722FD" w:rsidRDefault="004722FD" w:rsidP="0047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C8C3C06" w14:textId="77777777" w:rsidR="004722FD" w:rsidRPr="004722FD" w:rsidRDefault="004722FD" w:rsidP="004722FD">
      <w:pPr>
        <w:rPr>
          <w:u w:val="single"/>
        </w:rPr>
      </w:pPr>
    </w:p>
    <w:p w14:paraId="64923033" w14:textId="77777777" w:rsidR="004A1BB2" w:rsidRPr="004722FD" w:rsidRDefault="004A1BB2" w:rsidP="004A1BB2">
      <w:pPr>
        <w:rPr>
          <w:u w:val="single"/>
        </w:rPr>
      </w:pPr>
    </w:p>
    <w:sectPr w:rsidR="004A1BB2" w:rsidRPr="004722FD" w:rsidSect="00F536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3021" w14:textId="77777777" w:rsidR="004F7ADE" w:rsidRDefault="004F7ADE" w:rsidP="00B54005">
      <w:pPr>
        <w:spacing w:before="0" w:after="0" w:line="240" w:lineRule="auto"/>
      </w:pPr>
      <w:r>
        <w:separator/>
      </w:r>
    </w:p>
  </w:endnote>
  <w:endnote w:type="continuationSeparator" w:id="0">
    <w:p w14:paraId="702BE697" w14:textId="77777777" w:rsidR="004F7ADE" w:rsidRDefault="004F7ADE" w:rsidP="00B540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2D5" w14:textId="01DDC0A2" w:rsidR="005C3909" w:rsidRPr="000B220C" w:rsidRDefault="00067C12" w:rsidP="000B220C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80E63" w14:textId="3E9CF8CD" w:rsidR="004F718B" w:rsidRPr="004F718B" w:rsidRDefault="004F718B" w:rsidP="004F718B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2A58" w14:textId="77777777" w:rsidR="004F7ADE" w:rsidRDefault="004F7ADE" w:rsidP="00B54005">
      <w:pPr>
        <w:spacing w:before="0" w:after="0" w:line="240" w:lineRule="auto"/>
      </w:pPr>
      <w:r>
        <w:separator/>
      </w:r>
    </w:p>
  </w:footnote>
  <w:footnote w:type="continuationSeparator" w:id="0">
    <w:p w14:paraId="361CDE14" w14:textId="77777777" w:rsidR="004F7ADE" w:rsidRDefault="004F7ADE" w:rsidP="00B540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84215" w14:textId="77777777" w:rsidR="005C3909" w:rsidRDefault="005C3909" w:rsidP="00A06D7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5467"/>
      <w:gridCol w:w="2523"/>
    </w:tblGrid>
    <w:tr w:rsidR="004F718B" w14:paraId="486E042B" w14:textId="77777777" w:rsidTr="00E6315F">
      <w:tc>
        <w:tcPr>
          <w:tcW w:w="2466" w:type="dxa"/>
          <w:vAlign w:val="center"/>
        </w:tcPr>
        <w:p w14:paraId="35570531" w14:textId="77777777" w:rsidR="004F718B" w:rsidRDefault="004F718B" w:rsidP="004F718B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FA2CBAC" wp14:editId="636C6E75">
                <wp:extent cx="1425600" cy="900000"/>
                <wp:effectExtent l="0" t="0" r="3175" b="0"/>
                <wp:docPr id="1" name="Image 1" descr="Une image contenant texte, Graphique, Polic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Graphique, Police, logo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6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7" w:type="dxa"/>
          <w:vAlign w:val="center"/>
        </w:tcPr>
        <w:p w14:paraId="666EF527" w14:textId="77777777" w:rsidR="004F718B" w:rsidRPr="00EA57B7" w:rsidRDefault="004F718B" w:rsidP="004F718B">
          <w:pPr>
            <w:pStyle w:val="En-tte"/>
            <w:jc w:val="center"/>
            <w:rPr>
              <w:sz w:val="32"/>
              <w:szCs w:val="28"/>
              <w:u w:val="single"/>
            </w:rPr>
          </w:pPr>
          <w:r w:rsidRPr="00EA57B7">
            <w:rPr>
              <w:sz w:val="32"/>
              <w:szCs w:val="28"/>
              <w:u w:val="single"/>
            </w:rPr>
            <w:t>2I2D AC : Architecture &amp; Construction</w:t>
          </w:r>
        </w:p>
        <w:p w14:paraId="49BFB687" w14:textId="77777777" w:rsidR="004F718B" w:rsidRPr="00EA57B7" w:rsidRDefault="004F718B" w:rsidP="004F718B">
          <w:pPr>
            <w:pStyle w:val="En-tte"/>
            <w:jc w:val="center"/>
            <w:rPr>
              <w:sz w:val="32"/>
              <w:szCs w:val="28"/>
            </w:rPr>
          </w:pPr>
        </w:p>
        <w:p w14:paraId="5ACA3F52" w14:textId="2148D3D4" w:rsidR="004F718B" w:rsidRPr="00B54005" w:rsidRDefault="00B71B6F" w:rsidP="004F718B">
          <w:pPr>
            <w:pStyle w:val="En-tte"/>
            <w:jc w:val="center"/>
            <w:rPr>
              <w:b/>
              <w:bCs/>
              <w:sz w:val="30"/>
              <w:szCs w:val="30"/>
            </w:rPr>
          </w:pPr>
          <w:r>
            <w:rPr>
              <w:b/>
              <w:bCs/>
              <w:sz w:val="30"/>
              <w:szCs w:val="30"/>
            </w:rPr>
            <w:t>Confort visuel</w:t>
          </w:r>
          <w:r w:rsidR="004722FD">
            <w:rPr>
              <w:b/>
              <w:bCs/>
              <w:sz w:val="30"/>
              <w:szCs w:val="30"/>
            </w:rPr>
            <w:t> : analyser l’éclairage d’une chambre</w:t>
          </w:r>
        </w:p>
      </w:tc>
      <w:tc>
        <w:tcPr>
          <w:tcW w:w="2523" w:type="dxa"/>
          <w:vAlign w:val="center"/>
        </w:tcPr>
        <w:p w14:paraId="1BEC044F" w14:textId="77777777" w:rsidR="004F718B" w:rsidRDefault="004F718B" w:rsidP="004F718B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51D66AB3" wp14:editId="29C839F5">
                <wp:extent cx="1432800" cy="900000"/>
                <wp:effectExtent l="0" t="0" r="0" b="0"/>
                <wp:docPr id="2" name="Image 2" descr="Une image contenant football, balle, cercl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Une image contenant football, balle, cercle, logo&#10;&#10;Description générée automatiquemen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B9428C" w14:textId="77777777" w:rsidR="00961C54" w:rsidRDefault="00961C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6B92"/>
    <w:multiLevelType w:val="hybridMultilevel"/>
    <w:tmpl w:val="36000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A66"/>
    <w:multiLevelType w:val="hybridMultilevel"/>
    <w:tmpl w:val="E74A83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94BB8"/>
    <w:multiLevelType w:val="hybridMultilevel"/>
    <w:tmpl w:val="0B68D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1C23"/>
    <w:multiLevelType w:val="hybridMultilevel"/>
    <w:tmpl w:val="DF7E9F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5390A"/>
    <w:multiLevelType w:val="hybridMultilevel"/>
    <w:tmpl w:val="F9BADA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11C"/>
    <w:multiLevelType w:val="hybridMultilevel"/>
    <w:tmpl w:val="76225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094"/>
    <w:multiLevelType w:val="hybridMultilevel"/>
    <w:tmpl w:val="6082D19E"/>
    <w:lvl w:ilvl="0" w:tplc="6472E9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FE9652C"/>
    <w:multiLevelType w:val="hybridMultilevel"/>
    <w:tmpl w:val="163EA2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25E0"/>
    <w:multiLevelType w:val="hybridMultilevel"/>
    <w:tmpl w:val="102EF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547F5"/>
    <w:multiLevelType w:val="hybridMultilevel"/>
    <w:tmpl w:val="8BDA9F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B04"/>
    <w:multiLevelType w:val="hybridMultilevel"/>
    <w:tmpl w:val="5E16E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57DD"/>
    <w:multiLevelType w:val="hybridMultilevel"/>
    <w:tmpl w:val="890861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700DA"/>
    <w:multiLevelType w:val="hybridMultilevel"/>
    <w:tmpl w:val="C450A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61B1"/>
    <w:multiLevelType w:val="hybridMultilevel"/>
    <w:tmpl w:val="41C81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F24"/>
    <w:multiLevelType w:val="hybridMultilevel"/>
    <w:tmpl w:val="85268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6B58"/>
    <w:multiLevelType w:val="hybridMultilevel"/>
    <w:tmpl w:val="4DC023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3494"/>
    <w:multiLevelType w:val="hybridMultilevel"/>
    <w:tmpl w:val="D00278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448AE"/>
    <w:multiLevelType w:val="hybridMultilevel"/>
    <w:tmpl w:val="3444A0E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6270E"/>
    <w:multiLevelType w:val="hybridMultilevel"/>
    <w:tmpl w:val="0A64E7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519"/>
    <w:multiLevelType w:val="hybridMultilevel"/>
    <w:tmpl w:val="FC8C3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87367"/>
    <w:multiLevelType w:val="hybridMultilevel"/>
    <w:tmpl w:val="F12E2308"/>
    <w:lvl w:ilvl="0" w:tplc="3E76B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B4C88"/>
    <w:multiLevelType w:val="hybridMultilevel"/>
    <w:tmpl w:val="98706D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22127"/>
    <w:multiLevelType w:val="hybridMultilevel"/>
    <w:tmpl w:val="D2385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038E7"/>
    <w:multiLevelType w:val="hybridMultilevel"/>
    <w:tmpl w:val="8E225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221DF"/>
    <w:multiLevelType w:val="hybridMultilevel"/>
    <w:tmpl w:val="64E051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10084">
    <w:abstractNumId w:val="4"/>
  </w:num>
  <w:num w:numId="2" w16cid:durableId="1342513975">
    <w:abstractNumId w:val="15"/>
  </w:num>
  <w:num w:numId="3" w16cid:durableId="982075475">
    <w:abstractNumId w:val="21"/>
  </w:num>
  <w:num w:numId="4" w16cid:durableId="151258689">
    <w:abstractNumId w:val="9"/>
  </w:num>
  <w:num w:numId="5" w16cid:durableId="447970284">
    <w:abstractNumId w:val="3"/>
  </w:num>
  <w:num w:numId="6" w16cid:durableId="1823691368">
    <w:abstractNumId w:val="5"/>
  </w:num>
  <w:num w:numId="7" w16cid:durableId="84307905">
    <w:abstractNumId w:val="24"/>
  </w:num>
  <w:num w:numId="8" w16cid:durableId="1056002887">
    <w:abstractNumId w:val="8"/>
  </w:num>
  <w:num w:numId="9" w16cid:durableId="260072742">
    <w:abstractNumId w:val="11"/>
  </w:num>
  <w:num w:numId="10" w16cid:durableId="217056706">
    <w:abstractNumId w:val="1"/>
  </w:num>
  <w:num w:numId="11" w16cid:durableId="1298102186">
    <w:abstractNumId w:val="0"/>
  </w:num>
  <w:num w:numId="12" w16cid:durableId="1023828338">
    <w:abstractNumId w:val="2"/>
  </w:num>
  <w:num w:numId="13" w16cid:durableId="474180066">
    <w:abstractNumId w:val="13"/>
  </w:num>
  <w:num w:numId="14" w16cid:durableId="1255086956">
    <w:abstractNumId w:val="10"/>
  </w:num>
  <w:num w:numId="15" w16cid:durableId="1146361703">
    <w:abstractNumId w:val="22"/>
  </w:num>
  <w:num w:numId="16" w16cid:durableId="517040274">
    <w:abstractNumId w:val="16"/>
  </w:num>
  <w:num w:numId="17" w16cid:durableId="1093085568">
    <w:abstractNumId w:val="19"/>
  </w:num>
  <w:num w:numId="18" w16cid:durableId="1654214166">
    <w:abstractNumId w:val="20"/>
  </w:num>
  <w:num w:numId="19" w16cid:durableId="1612936921">
    <w:abstractNumId w:val="12"/>
  </w:num>
  <w:num w:numId="20" w16cid:durableId="120808221">
    <w:abstractNumId w:val="17"/>
  </w:num>
  <w:num w:numId="21" w16cid:durableId="725031986">
    <w:abstractNumId w:val="23"/>
  </w:num>
  <w:num w:numId="22" w16cid:durableId="48506463">
    <w:abstractNumId w:val="6"/>
  </w:num>
  <w:num w:numId="23" w16cid:durableId="1179855779">
    <w:abstractNumId w:val="14"/>
  </w:num>
  <w:num w:numId="24" w16cid:durableId="149911569">
    <w:abstractNumId w:val="18"/>
  </w:num>
  <w:num w:numId="25" w16cid:durableId="94169130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05"/>
    <w:rsid w:val="00036607"/>
    <w:rsid w:val="00067C12"/>
    <w:rsid w:val="0008520C"/>
    <w:rsid w:val="00091287"/>
    <w:rsid w:val="000936E0"/>
    <w:rsid w:val="000A092B"/>
    <w:rsid w:val="000B13C6"/>
    <w:rsid w:val="000B220C"/>
    <w:rsid w:val="000B4FE3"/>
    <w:rsid w:val="000C1F80"/>
    <w:rsid w:val="000C3DCA"/>
    <w:rsid w:val="000D70E2"/>
    <w:rsid w:val="000F207B"/>
    <w:rsid w:val="0010097C"/>
    <w:rsid w:val="001114CD"/>
    <w:rsid w:val="00123A69"/>
    <w:rsid w:val="00133C4E"/>
    <w:rsid w:val="001426F3"/>
    <w:rsid w:val="0017476A"/>
    <w:rsid w:val="001B06F4"/>
    <w:rsid w:val="001E074F"/>
    <w:rsid w:val="00200CBB"/>
    <w:rsid w:val="0021252E"/>
    <w:rsid w:val="00214C59"/>
    <w:rsid w:val="00221B73"/>
    <w:rsid w:val="002650D4"/>
    <w:rsid w:val="00273F3C"/>
    <w:rsid w:val="0027482D"/>
    <w:rsid w:val="00294D54"/>
    <w:rsid w:val="002D42AC"/>
    <w:rsid w:val="002E0CCC"/>
    <w:rsid w:val="00307773"/>
    <w:rsid w:val="0031441C"/>
    <w:rsid w:val="003148F4"/>
    <w:rsid w:val="0034421D"/>
    <w:rsid w:val="00384721"/>
    <w:rsid w:val="00387A0D"/>
    <w:rsid w:val="00394FDB"/>
    <w:rsid w:val="003C04A6"/>
    <w:rsid w:val="0040464B"/>
    <w:rsid w:val="00413DBB"/>
    <w:rsid w:val="0042110B"/>
    <w:rsid w:val="00445E5F"/>
    <w:rsid w:val="00471E04"/>
    <w:rsid w:val="004722FD"/>
    <w:rsid w:val="004A1BB2"/>
    <w:rsid w:val="004A64E0"/>
    <w:rsid w:val="004B41E6"/>
    <w:rsid w:val="004C0559"/>
    <w:rsid w:val="004D5E95"/>
    <w:rsid w:val="004E3F8C"/>
    <w:rsid w:val="004E5EE9"/>
    <w:rsid w:val="004F718B"/>
    <w:rsid w:val="004F7ADE"/>
    <w:rsid w:val="005359B9"/>
    <w:rsid w:val="0055703A"/>
    <w:rsid w:val="005A2D05"/>
    <w:rsid w:val="005A3C63"/>
    <w:rsid w:val="005B0525"/>
    <w:rsid w:val="005B3894"/>
    <w:rsid w:val="005C3909"/>
    <w:rsid w:val="005C5444"/>
    <w:rsid w:val="005F733B"/>
    <w:rsid w:val="00625D43"/>
    <w:rsid w:val="006360C7"/>
    <w:rsid w:val="00641537"/>
    <w:rsid w:val="00654F32"/>
    <w:rsid w:val="006806EF"/>
    <w:rsid w:val="006823CB"/>
    <w:rsid w:val="006A2848"/>
    <w:rsid w:val="006B36DE"/>
    <w:rsid w:val="006C79FE"/>
    <w:rsid w:val="006F2158"/>
    <w:rsid w:val="006F3D89"/>
    <w:rsid w:val="00732E66"/>
    <w:rsid w:val="007454D5"/>
    <w:rsid w:val="00756011"/>
    <w:rsid w:val="007A776C"/>
    <w:rsid w:val="007D4E10"/>
    <w:rsid w:val="007D71CB"/>
    <w:rsid w:val="007E3E55"/>
    <w:rsid w:val="007E4082"/>
    <w:rsid w:val="00834698"/>
    <w:rsid w:val="008445ED"/>
    <w:rsid w:val="00870A0F"/>
    <w:rsid w:val="00877154"/>
    <w:rsid w:val="008831D4"/>
    <w:rsid w:val="0089609B"/>
    <w:rsid w:val="00896252"/>
    <w:rsid w:val="008C122D"/>
    <w:rsid w:val="008E1B89"/>
    <w:rsid w:val="008F2E40"/>
    <w:rsid w:val="0090682E"/>
    <w:rsid w:val="00930D36"/>
    <w:rsid w:val="009401F7"/>
    <w:rsid w:val="00940DD2"/>
    <w:rsid w:val="0095706D"/>
    <w:rsid w:val="00961C54"/>
    <w:rsid w:val="00982FD8"/>
    <w:rsid w:val="00995B06"/>
    <w:rsid w:val="00A06D70"/>
    <w:rsid w:val="00A174AD"/>
    <w:rsid w:val="00A26E8E"/>
    <w:rsid w:val="00A61208"/>
    <w:rsid w:val="00A8416D"/>
    <w:rsid w:val="00A867B4"/>
    <w:rsid w:val="00AA35C1"/>
    <w:rsid w:val="00AC20B7"/>
    <w:rsid w:val="00AE1FE3"/>
    <w:rsid w:val="00B00959"/>
    <w:rsid w:val="00B367A3"/>
    <w:rsid w:val="00B54005"/>
    <w:rsid w:val="00B657EA"/>
    <w:rsid w:val="00B67B1C"/>
    <w:rsid w:val="00B71B6F"/>
    <w:rsid w:val="00BA6137"/>
    <w:rsid w:val="00BF1690"/>
    <w:rsid w:val="00C00A97"/>
    <w:rsid w:val="00C06142"/>
    <w:rsid w:val="00C163E4"/>
    <w:rsid w:val="00C568E4"/>
    <w:rsid w:val="00C675E8"/>
    <w:rsid w:val="00C67D24"/>
    <w:rsid w:val="00C87818"/>
    <w:rsid w:val="00CA2543"/>
    <w:rsid w:val="00CA5311"/>
    <w:rsid w:val="00CD050B"/>
    <w:rsid w:val="00CE11A4"/>
    <w:rsid w:val="00CF34EA"/>
    <w:rsid w:val="00CF4210"/>
    <w:rsid w:val="00D05EFE"/>
    <w:rsid w:val="00D073D9"/>
    <w:rsid w:val="00D210F9"/>
    <w:rsid w:val="00D320D3"/>
    <w:rsid w:val="00D357CB"/>
    <w:rsid w:val="00D42A86"/>
    <w:rsid w:val="00DB1EC6"/>
    <w:rsid w:val="00DB4B71"/>
    <w:rsid w:val="00DC05C4"/>
    <w:rsid w:val="00E33960"/>
    <w:rsid w:val="00E55481"/>
    <w:rsid w:val="00E56C77"/>
    <w:rsid w:val="00E778AE"/>
    <w:rsid w:val="00E85985"/>
    <w:rsid w:val="00EA005F"/>
    <w:rsid w:val="00EA2E93"/>
    <w:rsid w:val="00EB1A8B"/>
    <w:rsid w:val="00EB569F"/>
    <w:rsid w:val="00EB6E9E"/>
    <w:rsid w:val="00EE2AE8"/>
    <w:rsid w:val="00EE4D15"/>
    <w:rsid w:val="00F0210A"/>
    <w:rsid w:val="00F059CA"/>
    <w:rsid w:val="00F414CF"/>
    <w:rsid w:val="00F447FD"/>
    <w:rsid w:val="00F47BDB"/>
    <w:rsid w:val="00F51B04"/>
    <w:rsid w:val="00F536CF"/>
    <w:rsid w:val="00F56B97"/>
    <w:rsid w:val="00F93F56"/>
    <w:rsid w:val="00FB78DB"/>
    <w:rsid w:val="00FC6C6D"/>
    <w:rsid w:val="00FD6595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5A1A2"/>
  <w15:chartTrackingRefBased/>
  <w15:docId w15:val="{9DAEC7B3-5BC0-4E6B-942B-C3D5EA8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FD"/>
    <w:pPr>
      <w:spacing w:before="120"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40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00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540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005"/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B5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4005"/>
    <w:pPr>
      <w:ind w:left="720"/>
      <w:contextualSpacing/>
    </w:pPr>
  </w:style>
  <w:style w:type="paragraph" w:customStyle="1" w:styleId="Default">
    <w:name w:val="Default"/>
    <w:rsid w:val="00B54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E2AE8"/>
    <w:rPr>
      <w:b/>
      <w:bCs/>
    </w:rPr>
  </w:style>
  <w:style w:type="character" w:styleId="Lienhypertexte">
    <w:name w:val="Hyperlink"/>
    <w:basedOn w:val="Policepardfaut"/>
    <w:uiPriority w:val="99"/>
    <w:unhideWhenUsed/>
    <w:rsid w:val="00EE2A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6F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1426F3"/>
    <w:rPr>
      <w:i/>
      <w:iCs/>
    </w:rPr>
  </w:style>
  <w:style w:type="character" w:styleId="Accentuation">
    <w:name w:val="Emphasis"/>
    <w:basedOn w:val="Policepardfaut"/>
    <w:uiPriority w:val="20"/>
    <w:qFormat/>
    <w:rsid w:val="001426F3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1426F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34698"/>
    <w:rPr>
      <w:color w:val="954F72" w:themeColor="followedHyperlink"/>
      <w:u w:val="single"/>
    </w:rPr>
  </w:style>
  <w:style w:type="table" w:styleId="TableauGrille1Clair">
    <w:name w:val="Grid Table 1 Light"/>
    <w:basedOn w:val="TableauNormal"/>
    <w:uiPriority w:val="46"/>
    <w:rsid w:val="005B38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gende">
    <w:name w:val="caption"/>
    <w:basedOn w:val="Normal"/>
    <w:next w:val="Normal"/>
    <w:uiPriority w:val="35"/>
    <w:unhideWhenUsed/>
    <w:qFormat/>
    <w:rsid w:val="00CD050B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B5BE-52D5-4739-B8DF-4938770A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Hotman EL AIRECH</dc:creator>
  <cp:keywords/>
  <dc:description/>
  <cp:lastModifiedBy>Hotman EL AIRECH</cp:lastModifiedBy>
  <cp:revision>4</cp:revision>
  <cp:lastPrinted>2025-01-22T06:35:00Z</cp:lastPrinted>
  <dcterms:created xsi:type="dcterms:W3CDTF">2025-01-22T06:28:00Z</dcterms:created>
  <dcterms:modified xsi:type="dcterms:W3CDTF">2025-01-22T06:36:00Z</dcterms:modified>
</cp:coreProperties>
</file>