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BB01" w14:textId="77777777" w:rsidR="002B6533" w:rsidRPr="002B6533" w:rsidRDefault="002B6533" w:rsidP="003918CE">
      <w:pPr>
        <w:pStyle w:val="Titre2"/>
        <w:shd w:val="clear" w:color="auto" w:fill="FFFFFF"/>
        <w:rPr>
          <w:b/>
          <w:bCs/>
          <w:color w:val="FF0000"/>
          <w:sz w:val="18"/>
          <w:szCs w:val="24"/>
        </w:rPr>
      </w:pPr>
    </w:p>
    <w:p w14:paraId="50A8BB02" w14:textId="77777777" w:rsidR="003918CE" w:rsidRDefault="003918CE" w:rsidP="003918CE">
      <w:pPr>
        <w:pStyle w:val="Titre2"/>
        <w:shd w:val="clear" w:color="auto" w:fill="FFFFFF"/>
        <w:rPr>
          <w:color w:val="616161"/>
          <w:sz w:val="26"/>
          <w:szCs w:val="26"/>
        </w:rPr>
      </w:pPr>
      <w:r>
        <w:rPr>
          <w:b/>
          <w:bCs/>
          <w:color w:val="FF0000"/>
          <w:sz w:val="24"/>
          <w:szCs w:val="24"/>
        </w:rPr>
        <w:t>Exercice 1 : </w:t>
      </w:r>
      <w:r>
        <w:rPr>
          <w:color w:val="FF0000"/>
          <w:sz w:val="24"/>
          <w:szCs w:val="24"/>
        </w:rPr>
        <w:t>Priorités des opérateurs arithmétiques et parenthèses en JAVA</w:t>
      </w:r>
    </w:p>
    <w:p w14:paraId="50A8BB03" w14:textId="77777777" w:rsidR="003918CE" w:rsidRPr="002B6533" w:rsidRDefault="003918CE" w:rsidP="003918CE">
      <w:pPr>
        <w:shd w:val="clear" w:color="auto" w:fill="FFFFFF"/>
        <w:spacing w:line="252" w:lineRule="atLeast"/>
        <w:rPr>
          <w:rFonts w:ascii="Arial" w:hAnsi="Arial" w:cs="Arial"/>
          <w:color w:val="616161"/>
          <w:sz w:val="14"/>
          <w:szCs w:val="18"/>
        </w:rPr>
      </w:pPr>
    </w:p>
    <w:p w14:paraId="50A8BB04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Éliminer les parenthèses superﬂues dans les expressions suivantes (l’ordre des calculs devant rester le même) :</w:t>
      </w:r>
    </w:p>
    <w:p w14:paraId="50A8BB05" w14:textId="77777777" w:rsidR="003918CE" w:rsidRDefault="003918CE" w:rsidP="003918CE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bookmarkStart w:id="0" w:name="more"/>
      <w:bookmarkEnd w:id="0"/>
    </w:p>
    <w:p w14:paraId="50A8BB06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(a + b) - (2 * c)    // expression 1</w:t>
      </w:r>
    </w:p>
    <w:p w14:paraId="50A8BB07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(2 * x) / (y * z)    // expression 2</w:t>
      </w:r>
    </w:p>
    <w:p w14:paraId="50A8BB08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(x + 3) * (n%p)      // expression 3</w:t>
      </w:r>
    </w:p>
    <w:p w14:paraId="50A8BB09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(-a) / (-(b + c))    // expression 4</w:t>
      </w:r>
    </w:p>
    <w:p w14:paraId="50A8BB0A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(x/y)%(-z)           // expression 5</w:t>
      </w:r>
    </w:p>
    <w:p w14:paraId="50A8BB0B" w14:textId="77777777" w:rsidR="003918CE" w:rsidRDefault="003918CE" w:rsidP="002B6533">
      <w:pPr>
        <w:numPr>
          <w:ilvl w:val="0"/>
          <w:numId w:val="2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x/(y%(-z))           // expression 6</w:t>
      </w:r>
    </w:p>
    <w:p w14:paraId="50A8BB0C" w14:textId="77777777" w:rsidR="003918CE" w:rsidRDefault="003918CE" w:rsidP="002B6533">
      <w:pPr>
        <w:pStyle w:val="Titre2"/>
        <w:shd w:val="clear" w:color="auto" w:fill="FFFFFF"/>
        <w:spacing w:line="480" w:lineRule="auto"/>
        <w:rPr>
          <w:color w:val="616161"/>
          <w:sz w:val="26"/>
          <w:szCs w:val="26"/>
        </w:rPr>
      </w:pPr>
      <w:r>
        <w:rPr>
          <w:b/>
          <w:bCs/>
          <w:color w:val="FF0000"/>
          <w:sz w:val="24"/>
          <w:szCs w:val="24"/>
        </w:rPr>
        <w:t>Exercice 2 : Conversions implicites En JAVA </w:t>
      </w:r>
    </w:p>
    <w:p w14:paraId="50A8BB0D" w14:textId="77777777" w:rsidR="003918CE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Soi</w:t>
      </w:r>
      <w:r w:rsidR="006F5579">
        <w:rPr>
          <w:rFonts w:ascii="Arial" w:hAnsi="Arial" w:cs="Arial"/>
          <w:b/>
          <w:bCs/>
          <w:color w:val="0000FF"/>
          <w:sz w:val="18"/>
          <w:szCs w:val="18"/>
        </w:rPr>
        <w:t>en</w:t>
      </w:r>
      <w:r>
        <w:rPr>
          <w:rFonts w:ascii="Arial" w:hAnsi="Arial" w:cs="Arial"/>
          <w:b/>
          <w:bCs/>
          <w:color w:val="0000FF"/>
          <w:sz w:val="18"/>
          <w:szCs w:val="18"/>
        </w:rPr>
        <w:t>t ces déclarations :</w:t>
      </w:r>
    </w:p>
    <w:p w14:paraId="50A8BB0E" w14:textId="77777777" w:rsidR="003918CE" w:rsidRPr="002B6533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4"/>
          <w:szCs w:val="18"/>
        </w:rPr>
      </w:pPr>
    </w:p>
    <w:p w14:paraId="50A8BB0F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byte b1 = 10, b2 = 20 ;</w:t>
      </w:r>
    </w:p>
    <w:p w14:paraId="50A8BB10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short p = 200 ;</w:t>
      </w:r>
    </w:p>
    <w:p w14:paraId="50A8BB11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int n = 500 ;</w:t>
      </w:r>
    </w:p>
    <w:p w14:paraId="50A8BB12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long q = 100 ;</w:t>
      </w:r>
    </w:p>
    <w:p w14:paraId="50A8BB13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float x = 2.5f ;</w:t>
      </w:r>
    </w:p>
    <w:p w14:paraId="50A8BB14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double y = 5.25 ;</w:t>
      </w:r>
    </w:p>
    <w:p w14:paraId="50A8BB15" w14:textId="77777777" w:rsidR="003918CE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Donner le type et la valeur des expressions arithmétiques suivantes :</w:t>
      </w:r>
    </w:p>
    <w:p w14:paraId="50A8BB16" w14:textId="77777777" w:rsidR="003918CE" w:rsidRPr="002B6533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4"/>
          <w:szCs w:val="18"/>
        </w:rPr>
      </w:pPr>
    </w:p>
    <w:p w14:paraId="50A8BB17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b1+b2             // 1</w:t>
      </w:r>
    </w:p>
    <w:p w14:paraId="50A8BB18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p+b1              // 2</w:t>
      </w:r>
    </w:p>
    <w:p w14:paraId="50A8BB19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b1*b2             // 3</w:t>
      </w:r>
    </w:p>
    <w:p w14:paraId="50A8BB1A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q+p*(b1+b2);      // 4</w:t>
      </w:r>
    </w:p>
    <w:p w14:paraId="50A8BB1B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x+q*n             // 5</w:t>
      </w:r>
    </w:p>
    <w:p w14:paraId="50A8BB1C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b1*q/x            // 6</w:t>
      </w:r>
    </w:p>
    <w:p w14:paraId="50A8BB1D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b1*q*2./x         // 7 </w:t>
      </w:r>
    </w:p>
    <w:p w14:paraId="50A8BB1E" w14:textId="77777777" w:rsidR="003918CE" w:rsidRDefault="003918CE" w:rsidP="002B6533">
      <w:pPr>
        <w:numPr>
          <w:ilvl w:val="0"/>
          <w:numId w:val="4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b1*q*2.f/x        // 8</w:t>
      </w:r>
    </w:p>
    <w:p w14:paraId="50A8BB1F" w14:textId="77777777" w:rsidR="002B6533" w:rsidRDefault="002B6533">
      <w:pPr>
        <w:spacing w:after="200" w:line="276" w:lineRule="auto"/>
        <w:rPr>
          <w:rFonts w:ascii="Arial" w:eastAsia="Times New Roman" w:hAnsi="Arial" w:cs="Arial"/>
          <w:color w:val="FF0000"/>
          <w:szCs w:val="24"/>
          <w:lang w:eastAsia="fr-FR"/>
        </w:rPr>
      </w:pPr>
      <w:r>
        <w:rPr>
          <w:color w:val="FF0000"/>
          <w:szCs w:val="24"/>
        </w:rPr>
        <w:br w:type="page"/>
      </w:r>
    </w:p>
    <w:p w14:paraId="50A8BB20" w14:textId="77777777" w:rsidR="003918CE" w:rsidRDefault="003918CE" w:rsidP="003918CE">
      <w:pPr>
        <w:pStyle w:val="Titre2"/>
        <w:shd w:val="clear" w:color="auto" w:fill="FFFFFF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Exercice 3 : Exceptions ﬂottantes et conventions IEEE 754</w:t>
      </w:r>
    </w:p>
    <w:p w14:paraId="50A8BB21" w14:textId="77777777" w:rsidR="002B6533" w:rsidRPr="002B6533" w:rsidRDefault="002B6533" w:rsidP="002B6533">
      <w:pPr>
        <w:rPr>
          <w:lang w:eastAsia="fr-FR"/>
        </w:rPr>
      </w:pPr>
    </w:p>
    <w:p w14:paraId="50A8BB22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Quels résultats fournit ce programme ?</w:t>
      </w:r>
    </w:p>
    <w:p w14:paraId="50A8BB23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50A8BB24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class Excep</w:t>
      </w:r>
    </w:p>
    <w:p w14:paraId="50A8BB25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 public static void main (String args[])</w:t>
      </w:r>
    </w:p>
    <w:p w14:paraId="50A8BB26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{ double x1 = 1e200, x2 = 1e210 ;</w:t>
      </w:r>
    </w:p>
    <w:p w14:paraId="50A8BB27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double y, z ;</w:t>
      </w:r>
    </w:p>
    <w:p w14:paraId="50A8BB28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x1*x2 ;</w:t>
      </w:r>
    </w:p>
    <w:p w14:paraId="50A8BB29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("valeur de y " + y) ;</w:t>
      </w:r>
    </w:p>
    <w:p w14:paraId="50A8BB2A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x2 = x1 ;</w:t>
      </w:r>
    </w:p>
    <w:p w14:paraId="50A8BB2B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50A8BB2C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50A8BB2D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15 ;</w:t>
      </w:r>
    </w:p>
    <w:p w14:paraId="50A8BB2E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50A8BB2F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50A8BB30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(x2-x1)/(x2-x1) ;</w:t>
      </w:r>
    </w:p>
    <w:p w14:paraId="50A8BB3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((x2-x1) + " divise par " + (x2-x1) + " = " + z) ;</w:t>
      </w:r>
    </w:p>
    <w:p w14:paraId="50A8BB32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(z + "+1 = " + (z+1)) ;</w:t>
      </w:r>
    </w:p>
    <w:p w14:paraId="50A8BB33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x1 = Float.POSITIVE_INFINITY ;</w:t>
      </w:r>
    </w:p>
    <w:p w14:paraId="50A8BB34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x2 = Double.NEGATIVE_INFINITY ;</w:t>
      </w:r>
    </w:p>
    <w:p w14:paraId="50A8BB35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x1/x2 ;</w:t>
      </w:r>
    </w:p>
    <w:p w14:paraId="50A8BB36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(x1 + "/" + x2 + " = " + z) ;</w:t>
      </w:r>
    </w:p>
    <w:p w14:paraId="50A8BB37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}</w:t>
      </w:r>
    </w:p>
    <w:p w14:paraId="50A8BB38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50A8BB39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50A8BB3A" w14:textId="77777777" w:rsidR="003918CE" w:rsidRDefault="003918CE" w:rsidP="003918CE">
      <w:pPr>
        <w:pStyle w:val="Titre2"/>
        <w:shd w:val="clear" w:color="auto" w:fill="FFFFFF"/>
        <w:rPr>
          <w:color w:val="616161"/>
          <w:sz w:val="26"/>
          <w:szCs w:val="26"/>
        </w:rPr>
      </w:pPr>
      <w:r>
        <w:rPr>
          <w:b/>
          <w:bCs/>
          <w:color w:val="FF0000"/>
          <w:sz w:val="24"/>
          <w:szCs w:val="24"/>
        </w:rPr>
        <w:t>Exercice 4 : Le type char en JAVA</w:t>
      </w:r>
    </w:p>
    <w:p w14:paraId="50A8BB3B" w14:textId="77777777" w:rsidR="003918CE" w:rsidRDefault="003918CE" w:rsidP="003918CE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14:paraId="50A8BB3C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Soi</w:t>
      </w:r>
      <w:r w:rsidR="00A21677">
        <w:rPr>
          <w:rFonts w:ascii="Arial" w:hAnsi="Arial" w:cs="Arial"/>
          <w:b/>
          <w:bCs/>
          <w:color w:val="0000FF"/>
          <w:sz w:val="18"/>
          <w:szCs w:val="18"/>
        </w:rPr>
        <w:t>en</w:t>
      </w:r>
      <w:r>
        <w:rPr>
          <w:rFonts w:ascii="Arial" w:hAnsi="Arial" w:cs="Arial"/>
          <w:b/>
          <w:bCs/>
          <w:color w:val="0000FF"/>
          <w:sz w:val="18"/>
          <w:szCs w:val="18"/>
        </w:rPr>
        <w:t>t ces déclarations :</w:t>
      </w:r>
    </w:p>
    <w:p w14:paraId="50A8BB3D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50A8BB3E" w14:textId="77777777" w:rsidR="003918CE" w:rsidRDefault="003918CE" w:rsidP="003918CE">
      <w:pPr>
        <w:numPr>
          <w:ilvl w:val="0"/>
          <w:numId w:val="5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char c = 60, ce = 'e', cg = 'g' ;</w:t>
      </w:r>
    </w:p>
    <w:p w14:paraId="50A8BB3F" w14:textId="77777777" w:rsidR="003918CE" w:rsidRDefault="003918CE" w:rsidP="003918CE">
      <w:pPr>
        <w:numPr>
          <w:ilvl w:val="0"/>
          <w:numId w:val="5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byte b = 10 ;</w:t>
      </w:r>
    </w:p>
    <w:p w14:paraId="50A8BB40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50A8BB4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Donner le type et la valeur des expressions suivantes :</w:t>
      </w:r>
    </w:p>
    <w:p w14:paraId="50A8BB42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50A8BB43" w14:textId="77777777" w:rsidR="003918CE" w:rsidRDefault="003918CE" w:rsidP="003918CE">
      <w:pPr>
        <w:numPr>
          <w:ilvl w:val="0"/>
          <w:numId w:val="6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c + 1</w:t>
      </w:r>
    </w:p>
    <w:p w14:paraId="50A8BB44" w14:textId="77777777" w:rsidR="003918CE" w:rsidRDefault="003918CE" w:rsidP="003918CE">
      <w:pPr>
        <w:numPr>
          <w:ilvl w:val="0"/>
          <w:numId w:val="6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2 * c</w:t>
      </w:r>
    </w:p>
    <w:p w14:paraId="50A8BB45" w14:textId="77777777" w:rsidR="003918CE" w:rsidRDefault="003918CE" w:rsidP="003918CE">
      <w:pPr>
        <w:numPr>
          <w:ilvl w:val="0"/>
          <w:numId w:val="6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cg - ce</w:t>
      </w:r>
    </w:p>
    <w:p w14:paraId="50A8BB46" w14:textId="77777777" w:rsidR="003918CE" w:rsidRDefault="003918CE" w:rsidP="003918CE">
      <w:pPr>
        <w:numPr>
          <w:ilvl w:val="0"/>
          <w:numId w:val="6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 * c</w:t>
      </w:r>
    </w:p>
    <w:p w14:paraId="50A8BB47" w14:textId="77777777" w:rsidR="002B6533" w:rsidRDefault="002B6533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</w:p>
    <w:sectPr w:rsidR="002B6533" w:rsidSect="006B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BB4C" w14:textId="77777777" w:rsidR="00106D91" w:rsidRDefault="00106D91" w:rsidP="00BF26D6">
      <w:r>
        <w:separator/>
      </w:r>
    </w:p>
    <w:p w14:paraId="50A8BB4D" w14:textId="77777777" w:rsidR="00106D91" w:rsidRDefault="00106D91"/>
  </w:endnote>
  <w:endnote w:type="continuationSeparator" w:id="0">
    <w:p w14:paraId="50A8BB4E" w14:textId="77777777" w:rsidR="00106D91" w:rsidRDefault="00106D91" w:rsidP="00BF26D6">
      <w:r>
        <w:continuationSeparator/>
      </w:r>
    </w:p>
    <w:p w14:paraId="50A8BB4F" w14:textId="77777777" w:rsidR="00106D91" w:rsidRDefault="00106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1E2B" w14:textId="77777777" w:rsidR="005319F8" w:rsidRDefault="005319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BB55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50A8BB5F" wp14:editId="50A8BB60">
          <wp:extent cx="207010" cy="213360"/>
          <wp:effectExtent l="0" t="0" r="254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03CC" w14:textId="77777777" w:rsidR="005319F8" w:rsidRDefault="005319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8BB48" w14:textId="77777777" w:rsidR="00106D91" w:rsidRDefault="00106D91" w:rsidP="00BF26D6">
      <w:r>
        <w:separator/>
      </w:r>
    </w:p>
    <w:p w14:paraId="50A8BB49" w14:textId="77777777" w:rsidR="00106D91" w:rsidRDefault="00106D91"/>
  </w:footnote>
  <w:footnote w:type="continuationSeparator" w:id="0">
    <w:p w14:paraId="50A8BB4A" w14:textId="77777777" w:rsidR="00106D91" w:rsidRDefault="00106D91" w:rsidP="00BF26D6">
      <w:r>
        <w:continuationSeparator/>
      </w:r>
    </w:p>
    <w:p w14:paraId="50A8BB4B" w14:textId="77777777" w:rsidR="00106D91" w:rsidRDefault="00106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E3FA" w14:textId="77777777" w:rsidR="005319F8" w:rsidRDefault="005319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50A8BB53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50A8BB50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50A8BB51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50A8BB52" w14:textId="663BB7E3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19F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0A8BB54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50A8BB59" w14:textId="77777777" w:rsidTr="006B6422">
      <w:tc>
        <w:tcPr>
          <w:tcW w:w="2887" w:type="dxa"/>
          <w:vMerge w:val="restart"/>
          <w:vAlign w:val="center"/>
        </w:tcPr>
        <w:p w14:paraId="50A8BB56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0A8BB61" wp14:editId="50A8BB62">
                <wp:extent cx="1120000" cy="720000"/>
                <wp:effectExtent l="19050" t="0" r="3950" b="0"/>
                <wp:docPr id="5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557FA299" w14:textId="77777777" w:rsidR="005319F8" w:rsidRDefault="005319F8" w:rsidP="005319F8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Technologies Nouvelles </w:t>
          </w:r>
        </w:p>
        <w:p w14:paraId="50A8BB57" w14:textId="1C8DAAA4" w:rsidR="00A82F37" w:rsidRPr="000B466B" w:rsidRDefault="005319F8" w:rsidP="005319F8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et Autonomie de la Personne</w:t>
          </w:r>
          <w:bookmarkStart w:id="1" w:name="_GoBack"/>
          <w:bookmarkEnd w:id="1"/>
        </w:p>
      </w:tc>
      <w:tc>
        <w:tcPr>
          <w:tcW w:w="2886" w:type="dxa"/>
          <w:vAlign w:val="center"/>
        </w:tcPr>
        <w:p w14:paraId="50A8BB58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50A8BB5D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50A8BB5A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50A8BB5B" w14:textId="77777777" w:rsidR="00A82F37" w:rsidRPr="009F501D" w:rsidRDefault="003918CE" w:rsidP="00A74E0F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886" w:type="dxa"/>
          <w:vAlign w:val="center"/>
        </w:tcPr>
        <w:p w14:paraId="50A8BB5C" w14:textId="77777777" w:rsidR="00A82F37" w:rsidRPr="007B41AA" w:rsidRDefault="009348DD" w:rsidP="002B6533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Exercices</w:t>
          </w:r>
        </w:p>
      </w:tc>
    </w:tr>
  </w:tbl>
  <w:p w14:paraId="50A8BB5E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6D91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19F8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5579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7427"/>
    <w:rsid w:val="007577BE"/>
    <w:rsid w:val="00760B42"/>
    <w:rsid w:val="00761130"/>
    <w:rsid w:val="00762777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1677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8BB01"/>
  <w15:docId w15:val="{B88EF4C4-BC91-44DC-A90F-B34CA67B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5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E705-C6CD-4D42-9E32-02A3F86F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JEAN-PAUL FACON</cp:lastModifiedBy>
  <cp:revision>5</cp:revision>
  <cp:lastPrinted>2015-06-10T08:50:00Z</cp:lastPrinted>
  <dcterms:created xsi:type="dcterms:W3CDTF">2015-06-10T08:58:00Z</dcterms:created>
  <dcterms:modified xsi:type="dcterms:W3CDTF">2016-08-28T17:11:00Z</dcterms:modified>
</cp:coreProperties>
</file>